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34" w:type="dxa"/>
        <w:tblLayout w:type="fixed"/>
        <w:tblLook w:val="04A0" w:firstRow="1" w:lastRow="0" w:firstColumn="1" w:lastColumn="0" w:noHBand="0" w:noVBand="1"/>
      </w:tblPr>
      <w:tblGrid>
        <w:gridCol w:w="8340"/>
        <w:gridCol w:w="1100"/>
      </w:tblGrid>
      <w:tr w:rsidR="0054576C" w:rsidTr="00174C8B">
        <w:trPr>
          <w:trHeight w:hRule="exact" w:val="260"/>
        </w:trPr>
        <w:tc>
          <w:tcPr>
            <w:tcW w:w="8340" w:type="dxa"/>
            <w:tcMar>
              <w:left w:w="0" w:type="dxa"/>
              <w:right w:w="0" w:type="dxa"/>
            </w:tcMar>
          </w:tcPr>
          <w:p w:rsidR="0054576C" w:rsidRDefault="0054576C" w:rsidP="00174C8B">
            <w:pPr>
              <w:autoSpaceDE w:val="0"/>
              <w:autoSpaceDN w:val="0"/>
              <w:spacing w:after="0" w:line="200" w:lineRule="exact"/>
              <w:ind w:left="744"/>
            </w:pPr>
            <w:r>
              <w:rPr>
                <w:rFonts w:ascii="Arial" w:eastAsia="Arial" w:hAnsi="Arial"/>
                <w:color w:val="000000"/>
                <w:sz w:val="17"/>
              </w:rPr>
              <w:t xml:space="preserve">MONITORUL OFICIAL AL ROMÂNIEI, PARTEA I,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Nr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 xml:space="preserve">. 711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bis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>/26.VIII.2026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:rsidR="0054576C" w:rsidRDefault="0054576C" w:rsidP="00174C8B">
            <w:pPr>
              <w:autoSpaceDE w:val="0"/>
              <w:autoSpaceDN w:val="0"/>
              <w:spacing w:after="0" w:line="200" w:lineRule="exact"/>
              <w:ind w:right="6"/>
              <w:jc w:val="right"/>
            </w:pPr>
            <w:r>
              <w:rPr>
                <w:rFonts w:ascii="Arial" w:eastAsia="Arial" w:hAnsi="Arial"/>
                <w:color w:val="000000"/>
                <w:sz w:val="17"/>
              </w:rPr>
              <w:t>5</w:t>
            </w:r>
          </w:p>
        </w:tc>
      </w:tr>
    </w:tbl>
    <w:p w:rsidR="0054576C" w:rsidRDefault="0054576C" w:rsidP="0054576C">
      <w:pPr>
        <w:autoSpaceDE w:val="0"/>
        <w:autoSpaceDN w:val="0"/>
        <w:spacing w:after="0" w:line="292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54576C" w:rsidTr="00174C8B">
        <w:trPr>
          <w:trHeight w:hRule="exact" w:val="504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Default="0054576C" w:rsidP="00174C8B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5F2D8967" wp14:editId="70FD2BB3">
                  <wp:extent cx="879231" cy="1271270"/>
                  <wp:effectExtent l="0" t="0" r="0" b="5080"/>
                  <wp:docPr id="6" name="I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ema-Tasna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231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Județul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Satu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Mare</w:t>
            </w:r>
          </w:p>
        </w:tc>
      </w:tr>
      <w:tr w:rsidR="0054576C" w:rsidTr="00174C8B">
        <w:trPr>
          <w:trHeight w:hRule="exact" w:val="502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54576C" w:rsidRDefault="0054576C" w:rsidP="00174C8B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Autoritatea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administrației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publice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Oraș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Tășnad</w:t>
            </w:r>
            <w:proofErr w:type="spellEnd"/>
          </w:p>
        </w:tc>
      </w:tr>
      <w:tr w:rsidR="0054576C" w:rsidRPr="00912339" w:rsidTr="00174C8B">
        <w:trPr>
          <w:trHeight w:hRule="exact" w:val="514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54576C" w:rsidRDefault="0054576C" w:rsidP="00174C8B"/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</w:pP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Cod de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identificare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fiscală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(CIF)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3897122</w:t>
            </w:r>
          </w:p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2" w:right="132"/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</w:pP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Adresa oficială</w:t>
            </w:r>
          </w:p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2" w:right="132"/>
              <w:rPr>
                <w:sz w:val="20"/>
                <w:szCs w:val="20"/>
                <w:lang w:val="sv-SE"/>
              </w:rPr>
            </w:pP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Oraș Tășnad, str. Lăcrămioarelor, nr. 35, jud. Satu Mare</w:t>
            </w:r>
          </w:p>
        </w:tc>
      </w:tr>
      <w:tr w:rsidR="0054576C" w:rsidTr="00174C8B">
        <w:trPr>
          <w:trHeight w:hRule="exact" w:val="504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54576C" w:rsidRPr="00912339" w:rsidRDefault="0054576C" w:rsidP="00174C8B">
            <w:pPr>
              <w:rPr>
                <w:lang w:val="sv-SE"/>
              </w:rPr>
            </w:pP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Număr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de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Data</w:t>
            </w:r>
          </w:p>
        </w:tc>
      </w:tr>
      <w:tr w:rsidR="0054576C" w:rsidTr="00174C8B">
        <w:trPr>
          <w:trHeight w:hRule="exact"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54576C" w:rsidRDefault="0054576C" w:rsidP="00174C8B">
            <w:pPr>
              <w:autoSpaceDE w:val="0"/>
              <w:autoSpaceDN w:val="0"/>
              <w:spacing w:after="0" w:line="146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se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completează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de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autoritate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—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solicitantul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nu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scrie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în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această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zonă</w:t>
            </w:r>
            <w:proofErr w:type="spellEnd"/>
          </w:p>
        </w:tc>
      </w:tr>
    </w:tbl>
    <w:p w:rsidR="0054576C" w:rsidRDefault="0054576C" w:rsidP="0054576C">
      <w:pPr>
        <w:autoSpaceDE w:val="0"/>
        <w:autoSpaceDN w:val="0"/>
        <w:spacing w:after="0" w:line="270" w:lineRule="exact"/>
        <w:ind w:right="4838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54576C" w:rsidTr="00174C8B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F00388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1. </w:t>
            </w:r>
            <w:r w:rsidRPr="00F00388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CĂTRE</w:t>
            </w:r>
          </w:p>
        </w:tc>
      </w:tr>
      <w:tr w:rsidR="0054576C" w:rsidTr="00174C8B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66" w:lineRule="exact"/>
              <w:ind w:left="100" w:right="4320"/>
              <w:rPr>
                <w:sz w:val="20"/>
                <w:szCs w:val="20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Instituția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r w:rsidRPr="00F00388">
              <w:rPr>
                <w:sz w:val="20"/>
                <w:szCs w:val="20"/>
              </w:rPr>
              <w:br/>
            </w:r>
            <w:proofErr w:type="spellStart"/>
            <w:r w:rsidRPr="00F00388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>Primăria</w:t>
            </w:r>
            <w:proofErr w:type="spellEnd"/>
            <w:r w:rsidRPr="00F00388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>Orașului</w:t>
            </w:r>
            <w:proofErr w:type="spellEnd"/>
            <w:r w:rsidRPr="00F00388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i/>
                <w:color w:val="7A7A7A"/>
                <w:w w:val="97"/>
                <w:sz w:val="20"/>
                <w:szCs w:val="20"/>
              </w:rPr>
              <w:t>Tășnad</w:t>
            </w:r>
            <w:proofErr w:type="spellEnd"/>
          </w:p>
        </w:tc>
      </w:tr>
      <w:tr w:rsidR="0054576C" w:rsidTr="00174C8B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Default="0054576C" w:rsidP="00174C8B">
            <w:pPr>
              <w:autoSpaceDE w:val="0"/>
              <w:autoSpaceDN w:val="0"/>
              <w:spacing w:after="0" w:line="146" w:lineRule="exact"/>
              <w:jc w:val="center"/>
            </w:pP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Cererea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va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fi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transmisă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către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președintele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consiliului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județean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general,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de sector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sau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municipiului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orașului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comunei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după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caz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. </w:t>
            </w:r>
          </w:p>
        </w:tc>
      </w:tr>
    </w:tbl>
    <w:p w:rsidR="0054576C" w:rsidRDefault="0054576C" w:rsidP="0054576C">
      <w:pPr>
        <w:autoSpaceDE w:val="0"/>
        <w:autoSpaceDN w:val="0"/>
        <w:spacing w:after="0" w:line="114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54576C" w:rsidTr="00174C8B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F00388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2. </w:t>
            </w:r>
            <w:r w:rsidRPr="00F00388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SOLICITANTUL</w:t>
            </w:r>
          </w:p>
        </w:tc>
      </w:tr>
      <w:tr w:rsidR="0054576C" w:rsidTr="00174C8B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54576C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54576C" w:rsidTr="00174C8B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Seria</w:t>
            </w:r>
            <w:proofErr w:type="spellEnd"/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54576C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54576C" w:rsidTr="00174C8B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54576C" w:rsidTr="00174C8B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54576C" w:rsidTr="00174C8B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54576C" w:rsidTr="00174C8B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</w:tbl>
    <w:p w:rsidR="0054576C" w:rsidRPr="00F00388" w:rsidRDefault="0054576C" w:rsidP="0054576C">
      <w:pPr>
        <w:autoSpaceDE w:val="0"/>
        <w:autoSpaceDN w:val="0"/>
        <w:spacing w:after="0" w:line="290" w:lineRule="exact"/>
        <w:ind w:left="576" w:right="1152"/>
        <w:jc w:val="center"/>
        <w:rPr>
          <w:sz w:val="20"/>
          <w:szCs w:val="20"/>
        </w:rPr>
      </w:pPr>
      <w:proofErr w:type="spellStart"/>
      <w:proofErr w:type="gram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proofErr w:type="gram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temeiul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art. </w:t>
      </w:r>
      <w:proofErr w:type="gram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257</w:t>
      </w:r>
      <w:proofErr w:type="gram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alin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. (17) </w:t>
      </w:r>
      <w:proofErr w:type="gram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din</w:t>
      </w:r>
      <w:proofErr w:type="gram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Legea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nr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. 169/2026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privind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Codul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amenajării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teritoriului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urbanismului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construcțiilor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solicit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prelungirea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valabilității</w:t>
      </w:r>
      <w:proofErr w:type="spellEnd"/>
      <w:r w:rsidRPr="00F00388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r w:rsidRPr="00F00388">
        <w:rPr>
          <w:sz w:val="16"/>
          <w:szCs w:val="16"/>
        </w:rPr>
        <w:br/>
      </w:r>
      <w:r w:rsidRPr="00F00388">
        <w:rPr>
          <w:rFonts w:ascii="TimesNewRomanPS" w:eastAsia="TimesNewRomanPS" w:hAnsi="TimesNewRomanPS"/>
          <w:b/>
          <w:color w:val="000000"/>
          <w:w w:val="102"/>
          <w:sz w:val="20"/>
          <w:szCs w:val="20"/>
        </w:rPr>
        <w:t>CERTIFICATULUI DE URBANISM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780"/>
        <w:gridCol w:w="4674"/>
      </w:tblGrid>
      <w:tr w:rsidR="0054576C" w:rsidTr="00174C8B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Emis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</w:tr>
      <w:tr w:rsidR="0054576C" w:rsidTr="00174C8B">
        <w:trPr>
          <w:trHeight w:hRule="exact" w:val="504"/>
        </w:trPr>
        <w:tc>
          <w:tcPr>
            <w:tcW w:w="4674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Prelungirea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solicitată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— de la data</w:t>
            </w:r>
          </w:p>
        </w:tc>
        <w:tc>
          <w:tcPr>
            <w:tcW w:w="4674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până</w:t>
            </w:r>
            <w:proofErr w:type="spellEnd"/>
            <w:r w:rsidRPr="00F0038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la data</w:t>
            </w:r>
          </w:p>
        </w:tc>
      </w:tr>
    </w:tbl>
    <w:p w:rsidR="0054576C" w:rsidRDefault="0054576C" w:rsidP="0054576C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54576C" w:rsidTr="00174C8B">
        <w:trPr>
          <w:trHeight w:hRule="exact"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F00388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4. </w:t>
            </w:r>
            <w:r w:rsidRPr="00F00388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IMOBILUL</w:t>
            </w:r>
          </w:p>
        </w:tc>
      </w:tr>
      <w:tr w:rsidR="0054576C" w:rsidTr="00174C8B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F00388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</w:p>
        </w:tc>
      </w:tr>
      <w:tr w:rsidR="0054576C" w:rsidTr="00174C8B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54576C" w:rsidTr="00174C8B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54576C" w:rsidTr="00174C8B">
        <w:trPr>
          <w:trHeight w:hRule="exact" w:val="512"/>
        </w:trPr>
        <w:tc>
          <w:tcPr>
            <w:tcW w:w="5452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Număr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cadastral </w:t>
            </w:r>
            <w:r w:rsidRPr="00F0038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F0038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dacă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imobilul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e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înscris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în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e-Terra</w:t>
            </w:r>
          </w:p>
        </w:tc>
        <w:tc>
          <w:tcPr>
            <w:tcW w:w="3896" w:type="dxa"/>
            <w:gridSpan w:val="3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F00388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</w:tr>
    </w:tbl>
    <w:p w:rsidR="0054576C" w:rsidRDefault="0054576C" w:rsidP="0054576C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54576C" w:rsidTr="00174C8B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3"/>
              </w:rPr>
              <w:t xml:space="preserve"> </w:t>
            </w:r>
            <w:r w:rsidRPr="00F00388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5. </w:t>
            </w:r>
            <w:r w:rsidRPr="00F00388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SE ANEXEAZĂ</w:t>
            </w:r>
          </w:p>
        </w:tc>
      </w:tr>
      <w:tr w:rsidR="0054576C" w:rsidTr="00174C8B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BE32E9" w:rsidRDefault="0054576C" w:rsidP="00174C8B">
            <w:pPr>
              <w:autoSpaceDE w:val="0"/>
              <w:autoSpaceDN w:val="0"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BE32E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certificatul</w:t>
            </w:r>
            <w:proofErr w:type="spellEnd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urbanism (</w:t>
            </w:r>
            <w:proofErr w:type="spellStart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original)     </w:t>
            </w:r>
            <w:r w:rsidRPr="00BE32E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documentul</w:t>
            </w:r>
            <w:proofErr w:type="spellEnd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privind</w:t>
            </w:r>
            <w:proofErr w:type="spellEnd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achitarea</w:t>
            </w:r>
            <w:proofErr w:type="spellEnd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taxei</w:t>
            </w:r>
            <w:proofErr w:type="spellEnd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copie</w:t>
            </w:r>
            <w:proofErr w:type="spellEnd"/>
            <w:r w:rsidRPr="00BE32E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)</w:t>
            </w:r>
          </w:p>
        </w:tc>
      </w:tr>
    </w:tbl>
    <w:p w:rsidR="0054576C" w:rsidRDefault="0054576C" w:rsidP="0054576C">
      <w:pPr>
        <w:autoSpaceDE w:val="0"/>
        <w:autoSpaceDN w:val="0"/>
        <w:spacing w:after="0" w:line="118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54576C" w:rsidTr="00174C8B">
        <w:trPr>
          <w:trHeight w:hRule="exact" w:val="21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54576C" w:rsidRPr="00F00388" w:rsidRDefault="0054576C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F00388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6. </w:t>
            </w:r>
            <w:r w:rsidRPr="00F00388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DATA ȘI SEMNĂTURA</w:t>
            </w:r>
          </w:p>
        </w:tc>
      </w:tr>
      <w:tr w:rsidR="0054576C" w:rsidTr="00174C8B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BE32E9" w:rsidRDefault="0054576C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r w:rsidRPr="00BE32E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BE32E9" w:rsidRDefault="0054576C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proofErr w:type="spellStart"/>
            <w:r w:rsidRPr="00BE32E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Solicitantul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54576C" w:rsidRPr="00BE32E9" w:rsidRDefault="0054576C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proofErr w:type="spellStart"/>
            <w:r w:rsidRPr="00BE32E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:rsidR="0054576C" w:rsidRPr="00912339" w:rsidRDefault="0054576C" w:rsidP="0054576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lang w:val="sv-SE"/>
        </w:rPr>
      </w:pP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 xml:space="preserve">F_CU_03 · versiunea 1.0 </w:t>
      </w:r>
      <w:r w:rsidRPr="00912339">
        <w:rPr>
          <w:lang w:val="sv-SE"/>
        </w:rPr>
        <w:tab/>
      </w: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>pagina 1 din 1</w:t>
      </w:r>
    </w:p>
    <w:p w:rsidR="005F47F9" w:rsidRPr="0054576C" w:rsidRDefault="005F47F9" w:rsidP="0054576C">
      <w:bookmarkStart w:id="0" w:name="_GoBack"/>
      <w:bookmarkEnd w:id="0"/>
    </w:p>
    <w:sectPr w:rsidR="005F47F9" w:rsidRPr="0054576C" w:rsidSect="005F47F9">
      <w:pgSz w:w="11906" w:h="16838"/>
      <w:pgMar w:top="709" w:right="108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BA"/>
    <w:rsid w:val="004E11C2"/>
    <w:rsid w:val="0054576C"/>
    <w:rsid w:val="005F47F9"/>
    <w:rsid w:val="00971F50"/>
    <w:rsid w:val="00A04ABA"/>
    <w:rsid w:val="00A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5E24"/>
  <w15:chartTrackingRefBased/>
  <w15:docId w15:val="{0B996E75-B807-43B6-A08D-0E080E39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Paulik Alexandru</dc:creator>
  <cp:keywords/>
  <dc:description/>
  <cp:lastModifiedBy>Paulik Alexandru</cp:lastModifiedBy>
  <cp:revision>2</cp:revision>
  <dcterms:created xsi:type="dcterms:W3CDTF">2026-09-24T12:45:00Z</dcterms:created>
  <dcterms:modified xsi:type="dcterms:W3CDTF">2026-09-24T12:45:00Z</dcterms:modified>
</cp:coreProperties>
</file>